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4643" w14:textId="77777777" w:rsidR="00234EFF" w:rsidRPr="00BA1BFA" w:rsidRDefault="00234EFF" w:rsidP="00234EFF">
      <w:pPr>
        <w:pStyle w:val="Heading1"/>
        <w:spacing w:after="240"/>
        <w:jc w:val="both"/>
        <w:rPr>
          <w:rFonts w:cstheme="majorHAnsi"/>
          <w:b/>
          <w:color w:val="auto"/>
          <w:lang w:val="tr-TR"/>
        </w:rPr>
      </w:pPr>
      <w:bookmarkStart w:id="0" w:name="_Toc86845299"/>
      <w:bookmarkStart w:id="1" w:name="_Toc87629125"/>
      <w:r w:rsidRPr="00BA1BFA">
        <w:rPr>
          <w:rFonts w:cstheme="majorHAnsi"/>
          <w:b/>
          <w:color w:val="auto"/>
          <w:lang w:val="tr-TR"/>
        </w:rPr>
        <w:t>Kalite Politikası</w:t>
      </w:r>
      <w:bookmarkEnd w:id="0"/>
      <w:bookmarkEnd w:id="1"/>
    </w:p>
    <w:p w14:paraId="5E0A5A6B" w14:textId="14DF4B70" w:rsidR="00234EFF" w:rsidRPr="00F83A54" w:rsidRDefault="00DD2DFD" w:rsidP="00234EFF">
      <w:pPr>
        <w:pStyle w:val="ListParagraph"/>
        <w:numPr>
          <w:ilvl w:val="0"/>
          <w:numId w:val="7"/>
        </w:numPr>
        <w:spacing w:before="240" w:after="240"/>
        <w:jc w:val="both"/>
        <w:rPr>
          <w:rFonts w:asciiTheme="majorHAnsi" w:hAnsiTheme="majorHAnsi" w:cstheme="majorHAnsi"/>
          <w:b/>
          <w:bCs/>
          <w:sz w:val="24"/>
          <w:lang w:val="tr-TR"/>
        </w:rPr>
      </w:pPr>
      <w:r>
        <w:rPr>
          <w:rFonts w:asciiTheme="majorHAnsi" w:hAnsiTheme="majorHAnsi" w:cstheme="majorHAnsi"/>
          <w:b/>
          <w:bCs/>
          <w:sz w:val="24"/>
          <w:lang w:val="tr-TR"/>
        </w:rPr>
        <w:t>Amaç ve Kapsam</w:t>
      </w:r>
    </w:p>
    <w:p w14:paraId="4E3BB228" w14:textId="6BB513B3" w:rsidR="00234EFF" w:rsidRPr="00A151D9" w:rsidRDefault="00A151D9" w:rsidP="00234EFF">
      <w:pPr>
        <w:shd w:val="clear" w:color="auto" w:fill="FFFFFF"/>
        <w:spacing w:after="150"/>
        <w:jc w:val="both"/>
        <w:rPr>
          <w:rFonts w:asciiTheme="majorHAnsi" w:eastAsia="Times New Roman" w:hAnsiTheme="majorHAnsi" w:cstheme="majorHAnsi"/>
          <w:b/>
          <w:bCs/>
          <w:lang w:val="tr-TR" w:eastAsia="tr-TR"/>
        </w:rPr>
      </w:pPr>
      <w:r>
        <w:rPr>
          <w:rFonts w:asciiTheme="majorHAnsi" w:hAnsiTheme="majorHAnsi" w:cstheme="majorHAnsi"/>
          <w:lang w:val="tr-TR"/>
        </w:rPr>
        <w:t>Fiba Yenilenebilir</w:t>
      </w:r>
      <w:r w:rsidR="00234EFF" w:rsidRPr="00A151D9">
        <w:rPr>
          <w:rFonts w:asciiTheme="majorHAnsi" w:hAnsiTheme="majorHAnsi" w:cstheme="majorHAnsi"/>
          <w:lang w:val="tr-TR"/>
        </w:rPr>
        <w:t xml:space="preserve"> Enerji</w:t>
      </w:r>
      <w:r w:rsidR="00B81D80">
        <w:rPr>
          <w:rFonts w:asciiTheme="majorHAnsi" w:hAnsiTheme="majorHAnsi" w:cstheme="majorHAnsi"/>
          <w:lang w:val="tr-TR"/>
        </w:rPr>
        <w:t xml:space="preserve"> Holding A.Ş.</w:t>
      </w:r>
      <w:r w:rsidR="00234EFF" w:rsidRPr="00A151D9">
        <w:rPr>
          <w:rFonts w:asciiTheme="majorHAnsi" w:hAnsiTheme="majorHAnsi" w:cstheme="majorHAnsi"/>
          <w:lang w:val="tr-TR"/>
        </w:rPr>
        <w:t xml:space="preserve"> olarak paydaşlarımızın ihtiyaç ve beklentilerini karşılamayı, topluma, çevreye ve çalışanlara karşı olan sorumluluklarımızı yerine getirmeyi, hizmet kalitesini sürekli iyileştirmeyi amaçlıyoruz</w:t>
      </w:r>
      <w:r w:rsidR="00234EFF" w:rsidRPr="00A151D9">
        <w:rPr>
          <w:rFonts w:asciiTheme="majorHAnsi" w:eastAsia="Times New Roman" w:hAnsiTheme="majorHAnsi" w:cstheme="majorHAnsi"/>
          <w:b/>
          <w:bCs/>
          <w:lang w:val="tr-TR" w:eastAsia="tr-TR"/>
        </w:rPr>
        <w:t>.</w:t>
      </w:r>
    </w:p>
    <w:p w14:paraId="632E88F6" w14:textId="0FD07B0E" w:rsidR="00234EFF" w:rsidRPr="00F83A54" w:rsidRDefault="00A151D9" w:rsidP="00234EFF">
      <w:pPr>
        <w:pStyle w:val="ListParagraph"/>
        <w:numPr>
          <w:ilvl w:val="0"/>
          <w:numId w:val="7"/>
        </w:numPr>
        <w:shd w:val="clear" w:color="auto" w:fill="FFFFFF"/>
        <w:spacing w:before="240" w:after="150" w:line="240" w:lineRule="auto"/>
        <w:jc w:val="both"/>
        <w:rPr>
          <w:rFonts w:asciiTheme="majorHAnsi" w:eastAsia="Times New Roman" w:hAnsiTheme="majorHAnsi" w:cstheme="majorHAnsi"/>
          <w:sz w:val="24"/>
          <w:lang w:val="tr-TR" w:eastAsia="tr-TR"/>
        </w:rPr>
      </w:pPr>
      <w:r w:rsidRPr="00F83A54">
        <w:rPr>
          <w:rFonts w:asciiTheme="majorHAnsi" w:eastAsia="Times New Roman" w:hAnsiTheme="majorHAnsi" w:cstheme="majorHAnsi"/>
          <w:b/>
          <w:bCs/>
          <w:sz w:val="24"/>
          <w:lang w:val="tr-TR" w:eastAsia="tr-TR"/>
        </w:rPr>
        <w:t>Fiba Yenilenebilir</w:t>
      </w:r>
      <w:r w:rsidR="00234EFF" w:rsidRPr="00F83A54">
        <w:rPr>
          <w:rFonts w:asciiTheme="majorHAnsi" w:eastAsia="Times New Roman" w:hAnsiTheme="majorHAnsi" w:cstheme="majorHAnsi"/>
          <w:b/>
          <w:bCs/>
          <w:sz w:val="24"/>
          <w:lang w:val="tr-TR" w:eastAsia="tr-TR"/>
        </w:rPr>
        <w:t xml:space="preserve"> Enerji</w:t>
      </w:r>
      <w:r w:rsidR="00B81D80">
        <w:rPr>
          <w:rFonts w:asciiTheme="majorHAnsi" w:eastAsia="Times New Roman" w:hAnsiTheme="majorHAnsi" w:cstheme="majorHAnsi"/>
          <w:b/>
          <w:bCs/>
          <w:sz w:val="24"/>
          <w:lang w:val="tr-TR" w:eastAsia="tr-TR"/>
        </w:rPr>
        <w:t xml:space="preserve"> Holding A.Ş.</w:t>
      </w:r>
      <w:r w:rsidR="003F320A">
        <w:rPr>
          <w:rFonts w:asciiTheme="majorHAnsi" w:eastAsia="Times New Roman" w:hAnsiTheme="majorHAnsi" w:cstheme="majorHAnsi"/>
          <w:b/>
          <w:bCs/>
          <w:sz w:val="24"/>
          <w:lang w:val="tr-TR" w:eastAsia="tr-TR"/>
        </w:rPr>
        <w:t xml:space="preserve"> Olarak Taahhütlerimiz</w:t>
      </w:r>
      <w:bookmarkStart w:id="2" w:name="_GoBack"/>
      <w:bookmarkEnd w:id="2"/>
      <w:r w:rsidR="00234EFF" w:rsidRPr="00F83A54">
        <w:rPr>
          <w:rFonts w:asciiTheme="majorHAnsi" w:eastAsia="Times New Roman" w:hAnsiTheme="majorHAnsi" w:cstheme="majorHAnsi"/>
          <w:b/>
          <w:bCs/>
          <w:sz w:val="24"/>
          <w:lang w:val="tr-TR" w:eastAsia="tr-TR"/>
        </w:rPr>
        <w:t xml:space="preserve"> </w:t>
      </w:r>
    </w:p>
    <w:p w14:paraId="0B493CCE" w14:textId="77777777" w:rsidR="00234EFF" w:rsidRPr="00A151D9" w:rsidRDefault="00234EFF" w:rsidP="00234EFF">
      <w:pPr>
        <w:pStyle w:val="ListParagraph"/>
        <w:shd w:val="clear" w:color="auto" w:fill="FFFFFF"/>
        <w:spacing w:after="150" w:line="240" w:lineRule="auto"/>
        <w:jc w:val="both"/>
        <w:rPr>
          <w:rFonts w:asciiTheme="majorHAnsi" w:eastAsia="Times New Roman" w:hAnsiTheme="majorHAnsi" w:cstheme="majorHAnsi"/>
          <w:lang w:val="tr-TR" w:eastAsia="tr-TR"/>
        </w:rPr>
      </w:pPr>
    </w:p>
    <w:p w14:paraId="13AE72D8" w14:textId="77777777" w:rsidR="00234EFF" w:rsidRPr="00F83A54" w:rsidRDefault="00234EFF" w:rsidP="00234EFF">
      <w:pPr>
        <w:pStyle w:val="ListParagraph"/>
        <w:numPr>
          <w:ilvl w:val="0"/>
          <w:numId w:val="6"/>
        </w:numPr>
        <w:shd w:val="clear" w:color="auto" w:fill="FFFFFF"/>
        <w:spacing w:after="150" w:line="240" w:lineRule="auto"/>
        <w:jc w:val="both"/>
        <w:rPr>
          <w:rFonts w:asciiTheme="majorHAnsi" w:eastAsia="Times New Roman" w:hAnsiTheme="majorHAnsi" w:cstheme="majorHAnsi"/>
          <w:sz w:val="24"/>
          <w:lang w:val="tr-TR" w:eastAsia="tr-TR"/>
        </w:rPr>
      </w:pPr>
      <w:r w:rsidRPr="00F83A54">
        <w:rPr>
          <w:rFonts w:asciiTheme="majorHAnsi" w:eastAsia="Times New Roman" w:hAnsiTheme="majorHAnsi" w:cstheme="majorHAnsi"/>
          <w:sz w:val="24"/>
          <w:lang w:val="tr-TR" w:eastAsia="tr-TR"/>
        </w:rPr>
        <w:t xml:space="preserve">Rüzgara ve güneşe dayalı elektrik üretimi faaliyetlerimizi, paydaşlarımızın ihtiyaç ve beklentileri karşılayacak şekilde ve </w:t>
      </w:r>
      <w:r w:rsidRPr="00F83A54">
        <w:rPr>
          <w:rFonts w:asciiTheme="majorHAnsi" w:hAnsiTheme="majorHAnsi" w:cstheme="majorHAnsi"/>
          <w:sz w:val="24"/>
          <w:lang w:val="tr-TR"/>
        </w:rPr>
        <w:t xml:space="preserve">sahip olduğumuz ISO 9001 Kalite Yönetim Sistemi’ni uygulayarak, periyodik olarak gözden geçirmeler </w:t>
      </w:r>
      <w:r w:rsidRPr="00F83A54">
        <w:rPr>
          <w:rFonts w:asciiTheme="majorHAnsi" w:eastAsia="Times New Roman" w:hAnsiTheme="majorHAnsi" w:cstheme="majorHAnsi"/>
          <w:sz w:val="24"/>
          <w:lang w:val="tr-TR" w:eastAsia="tr-TR"/>
        </w:rPr>
        <w:t>doğrultusunda yürütmeyi ve sürekli iyileştirmeyi,</w:t>
      </w:r>
    </w:p>
    <w:p w14:paraId="2678914D" w14:textId="77777777" w:rsidR="00234EFF" w:rsidRPr="00F83A54" w:rsidRDefault="00234EFF" w:rsidP="00234EFF">
      <w:pPr>
        <w:pStyle w:val="ListParagraph"/>
        <w:numPr>
          <w:ilvl w:val="0"/>
          <w:numId w:val="6"/>
        </w:numPr>
        <w:jc w:val="both"/>
        <w:rPr>
          <w:rFonts w:asciiTheme="majorHAnsi" w:hAnsiTheme="majorHAnsi" w:cstheme="majorHAnsi"/>
          <w:sz w:val="24"/>
          <w:shd w:val="clear" w:color="auto" w:fill="FFFFFF"/>
          <w:lang w:val="tr-TR"/>
        </w:rPr>
      </w:pPr>
      <w:r w:rsidRPr="00F83A54">
        <w:rPr>
          <w:rFonts w:asciiTheme="majorHAnsi" w:hAnsiTheme="majorHAnsi" w:cstheme="majorHAnsi"/>
          <w:sz w:val="24"/>
          <w:lang w:val="tr-TR"/>
        </w:rPr>
        <w:t>Kalite ile ilgili faaliyetlerimizde çalışanlarımızın ortak sorumluluk bilinciyle hareket etmesini sağlamayı,</w:t>
      </w:r>
    </w:p>
    <w:p w14:paraId="7A6AFFBA" w14:textId="3BACF6C9" w:rsidR="00234EFF" w:rsidRPr="00F83A54" w:rsidRDefault="00F83A54" w:rsidP="00234EFF">
      <w:pPr>
        <w:pStyle w:val="ListParagraph"/>
        <w:numPr>
          <w:ilvl w:val="0"/>
          <w:numId w:val="6"/>
        </w:numPr>
        <w:jc w:val="both"/>
        <w:rPr>
          <w:rFonts w:asciiTheme="majorHAnsi" w:hAnsiTheme="majorHAnsi" w:cstheme="majorHAnsi"/>
          <w:sz w:val="24"/>
          <w:shd w:val="clear" w:color="auto" w:fill="FFFFFF"/>
          <w:lang w:val="tr-TR"/>
        </w:rPr>
      </w:pPr>
      <w:r>
        <w:rPr>
          <w:rFonts w:asciiTheme="majorHAnsi" w:hAnsiTheme="majorHAnsi" w:cstheme="majorHAnsi"/>
          <w:sz w:val="24"/>
          <w:shd w:val="clear" w:color="auto" w:fill="FFFFFF"/>
          <w:lang w:val="tr-TR"/>
        </w:rPr>
        <w:t>Kalite s</w:t>
      </w:r>
      <w:r w:rsidR="00234EFF" w:rsidRPr="00F83A54">
        <w:rPr>
          <w:rFonts w:asciiTheme="majorHAnsi" w:hAnsiTheme="majorHAnsi" w:cstheme="majorHAnsi"/>
          <w:sz w:val="24"/>
          <w:shd w:val="clear" w:color="auto" w:fill="FFFFFF"/>
          <w:lang w:val="tr-TR"/>
        </w:rPr>
        <w:t>tandartlarının uygulanabilirliğinin gelişmesine ve devamlılığına katkıda bulunan çalışanlarımızı, alt işverenlerimizi ve tedarikçilerimizi takdir etmeyi,</w:t>
      </w:r>
    </w:p>
    <w:p w14:paraId="75E16AB8" w14:textId="6A6F1628" w:rsidR="00234EFF" w:rsidRPr="00F83A54" w:rsidRDefault="00F83A54" w:rsidP="00234EFF">
      <w:pPr>
        <w:pStyle w:val="ListParagraph"/>
        <w:numPr>
          <w:ilvl w:val="0"/>
          <w:numId w:val="6"/>
        </w:numPr>
        <w:shd w:val="clear" w:color="auto" w:fill="FFFFFF"/>
        <w:spacing w:after="150" w:line="240" w:lineRule="auto"/>
        <w:jc w:val="both"/>
        <w:rPr>
          <w:rFonts w:asciiTheme="majorHAnsi" w:eastAsia="Times New Roman" w:hAnsiTheme="majorHAnsi" w:cstheme="majorHAnsi"/>
          <w:sz w:val="24"/>
          <w:lang w:val="tr-TR" w:eastAsia="tr-TR"/>
        </w:rPr>
      </w:pPr>
      <w:r>
        <w:rPr>
          <w:rFonts w:asciiTheme="majorHAnsi" w:hAnsiTheme="majorHAnsi" w:cstheme="majorHAnsi"/>
          <w:sz w:val="24"/>
          <w:shd w:val="clear" w:color="auto" w:fill="FFFFFF"/>
          <w:lang w:val="tr-TR"/>
        </w:rPr>
        <w:t>Kalite s</w:t>
      </w:r>
      <w:r w:rsidR="00234EFF" w:rsidRPr="00F83A54">
        <w:rPr>
          <w:rFonts w:asciiTheme="majorHAnsi" w:hAnsiTheme="majorHAnsi" w:cstheme="majorHAnsi"/>
          <w:sz w:val="24"/>
          <w:shd w:val="clear" w:color="auto" w:fill="FFFFFF"/>
          <w:lang w:val="tr-TR"/>
        </w:rPr>
        <w:t xml:space="preserve">tandartlarından ödün vermeden </w:t>
      </w:r>
      <w:r w:rsidR="00234EFF" w:rsidRPr="00F83A54">
        <w:rPr>
          <w:rFonts w:asciiTheme="majorHAnsi" w:hAnsiTheme="majorHAnsi" w:cstheme="majorHAnsi"/>
          <w:sz w:val="24"/>
          <w:lang w:val="tr-TR"/>
        </w:rPr>
        <w:t>sahip olduğumuz mali kaynakları en etkili şekilde kullanmayı,</w:t>
      </w:r>
    </w:p>
    <w:p w14:paraId="63C80143" w14:textId="77777777" w:rsidR="00234EFF" w:rsidRPr="00F83A54" w:rsidRDefault="00234EFF" w:rsidP="00234EFF">
      <w:pPr>
        <w:pStyle w:val="ListParagraph"/>
        <w:numPr>
          <w:ilvl w:val="0"/>
          <w:numId w:val="6"/>
        </w:numPr>
        <w:shd w:val="clear" w:color="auto" w:fill="FFFFFF"/>
        <w:spacing w:after="150" w:line="240" w:lineRule="auto"/>
        <w:jc w:val="both"/>
        <w:rPr>
          <w:rFonts w:asciiTheme="majorHAnsi" w:eastAsia="Times New Roman" w:hAnsiTheme="majorHAnsi" w:cstheme="majorHAnsi"/>
          <w:sz w:val="24"/>
          <w:lang w:val="tr-TR" w:eastAsia="tr-TR"/>
        </w:rPr>
      </w:pPr>
      <w:r w:rsidRPr="00F83A54">
        <w:rPr>
          <w:rFonts w:asciiTheme="majorHAnsi" w:eastAsia="Times New Roman" w:hAnsiTheme="majorHAnsi" w:cstheme="majorHAnsi"/>
          <w:sz w:val="24"/>
          <w:lang w:val="tr-TR" w:eastAsia="tr-TR"/>
        </w:rPr>
        <w:t>Teknolojik altyapımızı geliştirmeyi ve faaliyet alanımızla ilgili gelişmeleri yakından takip ederek bu gelişmeleri her alanda uygulamayı,</w:t>
      </w:r>
    </w:p>
    <w:p w14:paraId="0AE56140" w14:textId="77777777" w:rsidR="00234EFF" w:rsidRPr="00F83A54" w:rsidRDefault="00234EFF" w:rsidP="00234EFF">
      <w:pPr>
        <w:pStyle w:val="ListParagraph"/>
        <w:numPr>
          <w:ilvl w:val="0"/>
          <w:numId w:val="6"/>
        </w:numPr>
        <w:shd w:val="clear" w:color="auto" w:fill="FFFFFF"/>
        <w:spacing w:after="150" w:line="240" w:lineRule="auto"/>
        <w:jc w:val="both"/>
        <w:rPr>
          <w:rFonts w:asciiTheme="majorHAnsi" w:eastAsia="Times New Roman" w:hAnsiTheme="majorHAnsi" w:cstheme="majorHAnsi"/>
          <w:sz w:val="24"/>
          <w:lang w:val="tr-TR" w:eastAsia="tr-TR"/>
        </w:rPr>
      </w:pPr>
      <w:r w:rsidRPr="00F83A54">
        <w:rPr>
          <w:rFonts w:asciiTheme="majorHAnsi" w:eastAsia="Times New Roman" w:hAnsiTheme="majorHAnsi" w:cstheme="majorHAnsi"/>
          <w:sz w:val="24"/>
          <w:lang w:val="tr-TR" w:eastAsia="tr-TR"/>
        </w:rPr>
        <w:t>Çalışanlarımızın istek ve niteliklerini arttırmayı, her konuda katılımlarını desteklemeyi ve gelişimlerine katkıda bulunmayı,</w:t>
      </w:r>
    </w:p>
    <w:p w14:paraId="1CD09C09" w14:textId="77777777" w:rsidR="00234EFF" w:rsidRPr="00F83A54" w:rsidRDefault="00234EFF" w:rsidP="00234EFF">
      <w:pPr>
        <w:pStyle w:val="ListParagraph"/>
        <w:numPr>
          <w:ilvl w:val="0"/>
          <w:numId w:val="6"/>
        </w:numPr>
        <w:shd w:val="clear" w:color="auto" w:fill="FFFFFF"/>
        <w:spacing w:after="150" w:line="240" w:lineRule="auto"/>
        <w:jc w:val="both"/>
        <w:rPr>
          <w:rFonts w:asciiTheme="majorHAnsi" w:eastAsia="Times New Roman" w:hAnsiTheme="majorHAnsi" w:cstheme="majorHAnsi"/>
          <w:sz w:val="24"/>
          <w:lang w:val="tr-TR" w:eastAsia="tr-TR"/>
        </w:rPr>
      </w:pPr>
      <w:r w:rsidRPr="00F83A54">
        <w:rPr>
          <w:rFonts w:asciiTheme="majorHAnsi" w:eastAsia="Times New Roman" w:hAnsiTheme="majorHAnsi" w:cstheme="majorHAnsi"/>
          <w:sz w:val="24"/>
          <w:lang w:val="tr-TR" w:eastAsia="tr-TR"/>
        </w:rPr>
        <w:t xml:space="preserve">Değer zincirinin bütününde </w:t>
      </w:r>
      <w:r w:rsidRPr="00F83A54">
        <w:rPr>
          <w:rFonts w:asciiTheme="majorHAnsi" w:hAnsiTheme="majorHAnsi" w:cstheme="majorHAnsi"/>
          <w:sz w:val="24"/>
          <w:lang w:val="tr-TR"/>
        </w:rPr>
        <w:t xml:space="preserve">operasyonel mükemmelliğe ulaşmayı hedefleyerek iş performansımızı sürekli geliştirmeyi, </w:t>
      </w:r>
    </w:p>
    <w:p w14:paraId="09FEB933" w14:textId="5C2B1852" w:rsidR="00234EFF" w:rsidRPr="00F83A54" w:rsidRDefault="00234EFF" w:rsidP="00234EFF">
      <w:pPr>
        <w:pStyle w:val="ListParagraph"/>
        <w:numPr>
          <w:ilvl w:val="0"/>
          <w:numId w:val="6"/>
        </w:numPr>
        <w:shd w:val="clear" w:color="auto" w:fill="FFFFFF"/>
        <w:spacing w:after="150" w:line="240" w:lineRule="auto"/>
        <w:jc w:val="both"/>
        <w:rPr>
          <w:rFonts w:asciiTheme="majorHAnsi" w:eastAsia="Times New Roman" w:hAnsiTheme="majorHAnsi" w:cstheme="majorHAnsi"/>
          <w:sz w:val="24"/>
          <w:lang w:val="tr-TR" w:eastAsia="tr-TR"/>
        </w:rPr>
      </w:pPr>
      <w:r w:rsidRPr="00F83A54">
        <w:rPr>
          <w:rFonts w:asciiTheme="majorHAnsi" w:hAnsiTheme="majorHAnsi" w:cstheme="majorHAnsi"/>
          <w:sz w:val="24"/>
          <w:lang w:val="tr-TR"/>
        </w:rPr>
        <w:t>Amaç ve hedefler doğrultusunda politikalar, misyon, vizyon, değerler ve Kalite Yönetim Sistemlerin</w:t>
      </w:r>
      <w:r w:rsidR="00F83A54">
        <w:rPr>
          <w:rFonts w:asciiTheme="majorHAnsi" w:hAnsiTheme="majorHAnsi" w:cstheme="majorHAnsi"/>
          <w:sz w:val="24"/>
          <w:lang w:val="tr-TR"/>
        </w:rPr>
        <w:t>in</w:t>
      </w:r>
      <w:r w:rsidRPr="00F83A54">
        <w:rPr>
          <w:rFonts w:asciiTheme="majorHAnsi" w:hAnsiTheme="majorHAnsi" w:cstheme="majorHAnsi"/>
          <w:sz w:val="24"/>
          <w:lang w:val="tr-TR"/>
        </w:rPr>
        <w:t xml:space="preserve"> tüm aşamalarda anlaşılması, benimsenmesini sağlamayı, yasal ve uygulanabilir şartları yerine getirmeyi, </w:t>
      </w:r>
    </w:p>
    <w:p w14:paraId="0C138849" w14:textId="77777777" w:rsidR="00234EFF" w:rsidRPr="00F83A54" w:rsidRDefault="00234EFF" w:rsidP="00234EFF">
      <w:pPr>
        <w:pStyle w:val="ListParagraph"/>
        <w:numPr>
          <w:ilvl w:val="0"/>
          <w:numId w:val="6"/>
        </w:numPr>
        <w:shd w:val="clear" w:color="auto" w:fill="FFFFFF"/>
        <w:spacing w:after="150" w:line="240" w:lineRule="auto"/>
        <w:jc w:val="both"/>
        <w:rPr>
          <w:rFonts w:asciiTheme="majorHAnsi" w:eastAsia="Times New Roman" w:hAnsiTheme="majorHAnsi" w:cstheme="majorHAnsi"/>
          <w:sz w:val="24"/>
          <w:lang w:val="tr-TR" w:eastAsia="tr-TR"/>
        </w:rPr>
      </w:pPr>
      <w:r w:rsidRPr="00F83A54">
        <w:rPr>
          <w:rFonts w:asciiTheme="majorHAnsi" w:hAnsiTheme="majorHAnsi" w:cstheme="majorHAnsi"/>
          <w:sz w:val="24"/>
          <w:lang w:val="tr-TR"/>
        </w:rPr>
        <w:t>Alt işveren ve tedarikçilerimizi şirketimizin bir parçası olarak görüp hedef ve politikalarımız doğrultusunda gelişmelerine katkı sağlamayı taahhüt ederiz.</w:t>
      </w:r>
    </w:p>
    <w:p w14:paraId="6460192E" w14:textId="77777777" w:rsidR="00234EFF" w:rsidRPr="00A151D9" w:rsidRDefault="00234EFF" w:rsidP="00234EFF">
      <w:pPr>
        <w:spacing w:before="240"/>
        <w:jc w:val="both"/>
        <w:rPr>
          <w:rFonts w:asciiTheme="majorHAnsi" w:hAnsiTheme="majorHAnsi" w:cstheme="majorHAnsi"/>
          <w:i/>
          <w:iCs/>
          <w:highlight w:val="yellow"/>
          <w:lang w:val="tr-TR"/>
        </w:rPr>
      </w:pPr>
      <w:r w:rsidRPr="00A151D9">
        <w:rPr>
          <w:rFonts w:asciiTheme="majorHAnsi" w:hAnsiTheme="majorHAnsi" w:cstheme="majorHAnsi"/>
          <w:lang w:val="tr-TR"/>
        </w:rPr>
        <w:t>Faaliyet gösterdiğimiz tüm çalışma bölgelerindeki görevli yöneticilerimiz, bu politikanın kendi çalışma alanlarında uygulanmasını sağlamak, operasyonları ile ilgili olarak gerekli aksiyonları almak ve uygulamakla sorumludur.</w:t>
      </w:r>
      <w:r w:rsidRPr="00A151D9">
        <w:rPr>
          <w:rFonts w:asciiTheme="majorHAnsi" w:hAnsiTheme="majorHAnsi" w:cstheme="majorHAnsi"/>
          <w:i/>
          <w:iCs/>
          <w:lang w:val="tr-TR"/>
        </w:rPr>
        <w:t xml:space="preserve"> </w:t>
      </w:r>
    </w:p>
    <w:p w14:paraId="55B2F08C" w14:textId="77777777" w:rsidR="00234EFF" w:rsidRPr="00F50B59" w:rsidRDefault="00234EFF" w:rsidP="00234EFF">
      <w:pPr>
        <w:pStyle w:val="ListParagraph"/>
        <w:numPr>
          <w:ilvl w:val="0"/>
          <w:numId w:val="7"/>
        </w:numPr>
        <w:spacing w:before="240" w:after="0"/>
        <w:jc w:val="both"/>
        <w:rPr>
          <w:rFonts w:asciiTheme="majorHAnsi" w:hAnsiTheme="majorHAnsi" w:cstheme="majorHAnsi"/>
          <w:b/>
          <w:color w:val="000000"/>
          <w:sz w:val="24"/>
          <w:lang w:val="tr-TR"/>
        </w:rPr>
      </w:pPr>
      <w:r w:rsidRPr="00F50B59">
        <w:rPr>
          <w:rFonts w:asciiTheme="majorHAnsi" w:hAnsiTheme="majorHAnsi" w:cstheme="majorHAnsi"/>
          <w:b/>
          <w:color w:val="000000"/>
          <w:sz w:val="24"/>
          <w:lang w:val="tr-TR"/>
        </w:rPr>
        <w:lastRenderedPageBreak/>
        <w:t>Uygulama ve Yürürlük</w:t>
      </w:r>
    </w:p>
    <w:p w14:paraId="4CC307D8" w14:textId="77777777" w:rsidR="00234EFF" w:rsidRPr="00A151D9" w:rsidRDefault="00234EFF" w:rsidP="00234EFF">
      <w:pPr>
        <w:pStyle w:val="ListParagraph"/>
        <w:spacing w:before="240" w:after="0"/>
        <w:jc w:val="both"/>
        <w:rPr>
          <w:rFonts w:asciiTheme="majorHAnsi" w:hAnsiTheme="majorHAnsi" w:cstheme="majorHAnsi"/>
          <w:b/>
          <w:color w:val="000000"/>
          <w:lang w:val="tr-TR"/>
        </w:rPr>
      </w:pPr>
    </w:p>
    <w:p w14:paraId="7110D344" w14:textId="5B7242B7" w:rsidR="00234EFF" w:rsidRPr="00A151D9" w:rsidRDefault="00F83A54" w:rsidP="00234EFF">
      <w:pPr>
        <w:spacing w:after="120"/>
        <w:jc w:val="both"/>
        <w:rPr>
          <w:rFonts w:asciiTheme="majorHAnsi" w:hAnsiTheme="majorHAnsi" w:cstheme="majorHAnsi"/>
          <w:color w:val="000000"/>
          <w:lang w:val="tr-TR"/>
        </w:rPr>
      </w:pPr>
      <w:r>
        <w:rPr>
          <w:rFonts w:asciiTheme="majorHAnsi" w:hAnsiTheme="majorHAnsi" w:cstheme="majorHAnsi"/>
          <w:color w:val="000000"/>
          <w:lang w:val="tr-TR"/>
        </w:rPr>
        <w:t xml:space="preserve">İşbu politika, </w:t>
      </w:r>
      <w:r w:rsidR="00BA1BFA" w:rsidRPr="00BA1BFA">
        <w:rPr>
          <w:rFonts w:asciiTheme="majorHAnsi" w:hAnsiTheme="majorHAnsi" w:cstheme="majorHAnsi"/>
          <w:color w:val="000000"/>
          <w:lang w:val="tr-TR"/>
        </w:rPr>
        <w:t>1</w:t>
      </w:r>
      <w:r w:rsidRPr="00BA1BFA">
        <w:rPr>
          <w:rFonts w:asciiTheme="majorHAnsi" w:hAnsiTheme="majorHAnsi" w:cstheme="majorHAnsi"/>
          <w:color w:val="000000"/>
          <w:lang w:val="tr-TR"/>
        </w:rPr>
        <w:t>0/12/2021</w:t>
      </w:r>
      <w:r w:rsidR="00234EFF" w:rsidRPr="00BA1BFA">
        <w:rPr>
          <w:rFonts w:asciiTheme="majorHAnsi" w:hAnsiTheme="majorHAnsi" w:cstheme="majorHAnsi"/>
          <w:color w:val="000000"/>
          <w:lang w:val="tr-TR"/>
        </w:rPr>
        <w:t xml:space="preserve"> tarihinde</w:t>
      </w:r>
      <w:r w:rsidR="00234EFF" w:rsidRPr="00A151D9">
        <w:rPr>
          <w:rFonts w:asciiTheme="majorHAnsi" w:hAnsiTheme="majorHAnsi" w:cstheme="majorHAnsi"/>
          <w:color w:val="000000"/>
          <w:lang w:val="tr-TR"/>
        </w:rPr>
        <w:t xml:space="preserve"> Genel Müdür onayı ile yayımlanmıştır. Her yıl düzenli olarak gözden geçirilmekte, revizyon gerekmesi durumunda gerekli güncellemeler yapılmaktadır. Güncel hali tüm personele QDMS üzerinden duyurulmakta ve tüm ilgili paydaşlar için kurumsal web sitesinde yayımlanmaktadır.</w:t>
      </w:r>
    </w:p>
    <w:p w14:paraId="62C63B0F" w14:textId="47972B1F" w:rsidR="00481D11" w:rsidRDefault="00F83A54" w:rsidP="0045087A">
      <w:pPr>
        <w:rPr>
          <w:rFonts w:asciiTheme="majorHAnsi" w:hAnsiTheme="majorHAnsi" w:cstheme="majorHAnsi"/>
          <w:i/>
          <w:iCs/>
          <w:sz w:val="20"/>
          <w:szCs w:val="20"/>
          <w:lang w:val="tr-TR"/>
        </w:rPr>
      </w:pPr>
      <w:r>
        <w:rPr>
          <w:rFonts w:asciiTheme="majorHAnsi" w:hAnsiTheme="majorHAnsi" w:cstheme="majorHAnsi"/>
          <w:i/>
          <w:iCs/>
          <w:sz w:val="20"/>
          <w:szCs w:val="20"/>
          <w:lang w:val="tr-TR"/>
        </w:rPr>
        <w:tab/>
      </w:r>
      <w:r>
        <w:rPr>
          <w:rFonts w:asciiTheme="majorHAnsi" w:hAnsiTheme="majorHAnsi" w:cstheme="majorHAnsi"/>
          <w:i/>
          <w:iCs/>
          <w:sz w:val="20"/>
          <w:szCs w:val="20"/>
          <w:lang w:val="tr-TR"/>
        </w:rPr>
        <w:tab/>
      </w:r>
    </w:p>
    <w:p w14:paraId="0D5E2453" w14:textId="6FA43261" w:rsidR="00F83A54" w:rsidRDefault="00F83A54" w:rsidP="0045087A">
      <w:pPr>
        <w:rPr>
          <w:rFonts w:asciiTheme="majorHAnsi" w:hAnsiTheme="majorHAnsi" w:cstheme="majorHAnsi"/>
          <w:i/>
          <w:iCs/>
          <w:sz w:val="20"/>
          <w:szCs w:val="20"/>
          <w:lang w:val="tr-TR"/>
        </w:rPr>
      </w:pPr>
    </w:p>
    <w:p w14:paraId="092DB637" w14:textId="39B422F0" w:rsidR="00F83A54" w:rsidRDefault="00F83A54" w:rsidP="0045087A">
      <w:pPr>
        <w:rPr>
          <w:rFonts w:asciiTheme="majorHAnsi" w:hAnsiTheme="majorHAnsi" w:cstheme="majorHAnsi"/>
          <w:i/>
          <w:iCs/>
          <w:sz w:val="20"/>
          <w:szCs w:val="20"/>
          <w:lang w:val="tr-TR"/>
        </w:rPr>
      </w:pPr>
    </w:p>
    <w:p w14:paraId="4EAD2B8D" w14:textId="646C9C4F" w:rsidR="00F83A54" w:rsidRDefault="00F83A54" w:rsidP="0045087A">
      <w:pPr>
        <w:rPr>
          <w:rFonts w:asciiTheme="majorHAnsi" w:hAnsiTheme="majorHAnsi" w:cstheme="majorHAnsi"/>
          <w:i/>
          <w:iCs/>
          <w:sz w:val="20"/>
          <w:szCs w:val="20"/>
          <w:lang w:val="tr-TR"/>
        </w:rPr>
      </w:pPr>
    </w:p>
    <w:p w14:paraId="35B5659B" w14:textId="782CA913" w:rsidR="00F83A54" w:rsidRPr="00B81D80" w:rsidRDefault="00F83A54" w:rsidP="00F83A54">
      <w:pPr>
        <w:spacing w:before="240" w:after="120"/>
        <w:jc w:val="both"/>
        <w:rPr>
          <w:rFonts w:asciiTheme="majorHAnsi" w:hAnsiTheme="majorHAnsi" w:cstheme="majorHAnsi"/>
          <w:b/>
          <w:color w:val="000000"/>
          <w:lang w:val="tr-TR"/>
        </w:rPr>
      </w:pPr>
      <w:r>
        <w:rPr>
          <w:rFonts w:asciiTheme="majorHAnsi" w:hAnsiTheme="majorHAnsi" w:cstheme="majorHAnsi"/>
          <w:i/>
          <w:iCs/>
          <w:sz w:val="20"/>
          <w:szCs w:val="20"/>
          <w:lang w:val="tr-TR"/>
        </w:rPr>
        <w:tab/>
      </w:r>
      <w:r>
        <w:rPr>
          <w:rFonts w:asciiTheme="majorHAnsi" w:hAnsiTheme="majorHAnsi" w:cstheme="majorHAnsi"/>
          <w:i/>
          <w:iCs/>
          <w:sz w:val="20"/>
          <w:szCs w:val="20"/>
          <w:lang w:val="tr-TR"/>
        </w:rPr>
        <w:tab/>
      </w:r>
      <w:r>
        <w:rPr>
          <w:rFonts w:asciiTheme="majorHAnsi" w:hAnsiTheme="majorHAnsi" w:cstheme="majorHAnsi"/>
          <w:i/>
          <w:iCs/>
          <w:sz w:val="20"/>
          <w:szCs w:val="20"/>
          <w:lang w:val="tr-TR"/>
        </w:rPr>
        <w:tab/>
      </w:r>
      <w:r>
        <w:rPr>
          <w:rFonts w:asciiTheme="majorHAnsi" w:hAnsiTheme="majorHAnsi" w:cstheme="majorHAnsi"/>
          <w:i/>
          <w:iCs/>
          <w:sz w:val="20"/>
          <w:szCs w:val="20"/>
          <w:lang w:val="tr-TR"/>
        </w:rPr>
        <w:tab/>
      </w:r>
      <w:r>
        <w:rPr>
          <w:rFonts w:asciiTheme="majorHAnsi" w:hAnsiTheme="majorHAnsi" w:cstheme="majorHAnsi"/>
          <w:i/>
          <w:iCs/>
          <w:sz w:val="20"/>
          <w:szCs w:val="20"/>
          <w:lang w:val="tr-TR"/>
        </w:rPr>
        <w:tab/>
      </w:r>
      <w:r>
        <w:rPr>
          <w:rFonts w:asciiTheme="majorHAnsi" w:hAnsiTheme="majorHAnsi" w:cstheme="majorHAnsi"/>
          <w:i/>
          <w:iCs/>
          <w:sz w:val="20"/>
          <w:szCs w:val="20"/>
          <w:lang w:val="tr-TR"/>
        </w:rPr>
        <w:tab/>
      </w:r>
      <w:r>
        <w:rPr>
          <w:rFonts w:asciiTheme="majorHAnsi" w:hAnsiTheme="majorHAnsi" w:cstheme="majorHAnsi"/>
          <w:i/>
          <w:iCs/>
          <w:sz w:val="20"/>
          <w:szCs w:val="20"/>
          <w:lang w:val="tr-TR"/>
        </w:rPr>
        <w:tab/>
      </w:r>
      <w:r>
        <w:rPr>
          <w:rFonts w:asciiTheme="majorHAnsi" w:hAnsiTheme="majorHAnsi" w:cstheme="majorHAnsi"/>
          <w:i/>
          <w:iCs/>
          <w:sz w:val="20"/>
          <w:szCs w:val="20"/>
          <w:lang w:val="tr-TR"/>
        </w:rPr>
        <w:tab/>
      </w:r>
      <w:r>
        <w:rPr>
          <w:rFonts w:asciiTheme="majorHAnsi" w:hAnsiTheme="majorHAnsi" w:cstheme="majorHAnsi"/>
          <w:i/>
          <w:iCs/>
          <w:sz w:val="20"/>
          <w:szCs w:val="20"/>
          <w:lang w:val="tr-TR"/>
        </w:rPr>
        <w:tab/>
      </w:r>
      <w:r w:rsidRPr="00B81D80">
        <w:rPr>
          <w:rFonts w:asciiTheme="majorHAnsi" w:hAnsiTheme="majorHAnsi" w:cstheme="majorHAnsi"/>
          <w:b/>
          <w:color w:val="000000"/>
          <w:lang w:val="tr-TR"/>
        </w:rPr>
        <w:t>Koray KIYMAZ</w:t>
      </w:r>
    </w:p>
    <w:p w14:paraId="645F2E38" w14:textId="06AAFA53" w:rsidR="00F83A54" w:rsidRPr="00B81D80" w:rsidRDefault="00F83A54" w:rsidP="00F83A54">
      <w:pPr>
        <w:spacing w:before="240" w:after="120"/>
        <w:jc w:val="both"/>
        <w:rPr>
          <w:rFonts w:asciiTheme="majorHAnsi" w:hAnsiTheme="majorHAnsi" w:cstheme="majorHAnsi"/>
          <w:b/>
          <w:color w:val="000000"/>
          <w:lang w:val="tr-TR"/>
        </w:rPr>
      </w:pPr>
      <w:r w:rsidRPr="00B81D80">
        <w:rPr>
          <w:rFonts w:asciiTheme="majorHAnsi" w:hAnsiTheme="majorHAnsi" w:cstheme="majorHAnsi"/>
          <w:b/>
          <w:color w:val="000000"/>
          <w:lang w:val="tr-TR"/>
        </w:rPr>
        <w:tab/>
      </w:r>
      <w:r w:rsidRPr="00B81D80">
        <w:rPr>
          <w:rFonts w:asciiTheme="majorHAnsi" w:hAnsiTheme="majorHAnsi" w:cstheme="majorHAnsi"/>
          <w:b/>
          <w:color w:val="000000"/>
          <w:lang w:val="tr-TR"/>
        </w:rPr>
        <w:tab/>
      </w:r>
      <w:r w:rsidRPr="00B81D80">
        <w:rPr>
          <w:rFonts w:asciiTheme="majorHAnsi" w:hAnsiTheme="majorHAnsi" w:cstheme="majorHAnsi"/>
          <w:b/>
          <w:color w:val="000000"/>
          <w:lang w:val="tr-TR"/>
        </w:rPr>
        <w:tab/>
      </w:r>
      <w:r w:rsidRPr="00B81D80">
        <w:rPr>
          <w:rFonts w:asciiTheme="majorHAnsi" w:hAnsiTheme="majorHAnsi" w:cstheme="majorHAnsi"/>
          <w:b/>
          <w:color w:val="000000"/>
          <w:lang w:val="tr-TR"/>
        </w:rPr>
        <w:tab/>
      </w:r>
      <w:r w:rsidRPr="00B81D80">
        <w:rPr>
          <w:rFonts w:asciiTheme="majorHAnsi" w:hAnsiTheme="majorHAnsi" w:cstheme="majorHAnsi"/>
          <w:b/>
          <w:color w:val="000000"/>
          <w:lang w:val="tr-TR"/>
        </w:rPr>
        <w:tab/>
      </w:r>
      <w:r w:rsidRPr="00B81D80">
        <w:rPr>
          <w:rFonts w:asciiTheme="majorHAnsi" w:hAnsiTheme="majorHAnsi" w:cstheme="majorHAnsi"/>
          <w:b/>
          <w:color w:val="000000"/>
          <w:lang w:val="tr-TR"/>
        </w:rPr>
        <w:tab/>
      </w:r>
      <w:r w:rsidRPr="00B81D80">
        <w:rPr>
          <w:rFonts w:asciiTheme="majorHAnsi" w:hAnsiTheme="majorHAnsi" w:cstheme="majorHAnsi"/>
          <w:b/>
          <w:color w:val="000000"/>
          <w:lang w:val="tr-TR"/>
        </w:rPr>
        <w:tab/>
      </w:r>
      <w:r w:rsidRPr="00B81D80">
        <w:rPr>
          <w:rFonts w:asciiTheme="majorHAnsi" w:hAnsiTheme="majorHAnsi" w:cstheme="majorHAnsi"/>
          <w:b/>
          <w:color w:val="000000"/>
          <w:lang w:val="tr-TR"/>
        </w:rPr>
        <w:tab/>
      </w:r>
      <w:r w:rsidRPr="00B81D80">
        <w:rPr>
          <w:rFonts w:asciiTheme="majorHAnsi" w:hAnsiTheme="majorHAnsi" w:cstheme="majorHAnsi"/>
          <w:b/>
          <w:color w:val="000000"/>
          <w:lang w:val="tr-TR"/>
        </w:rPr>
        <w:tab/>
        <w:t>Genel Müdür</w:t>
      </w:r>
    </w:p>
    <w:sectPr w:rsidR="00F83A54" w:rsidRPr="00B81D80" w:rsidSect="007E633A">
      <w:headerReference w:type="default" r:id="rId7"/>
      <w:footerReference w:type="default" r:id="rId8"/>
      <w:headerReference w:type="first" r:id="rId9"/>
      <w:pgSz w:w="11900" w:h="16840"/>
      <w:pgMar w:top="2840" w:right="1800" w:bottom="2982" w:left="1800" w:header="708" w:footer="165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8CEAF" w14:textId="77777777" w:rsidR="002B03C1" w:rsidRDefault="002B03C1" w:rsidP="00481D11">
      <w:r>
        <w:separator/>
      </w:r>
    </w:p>
  </w:endnote>
  <w:endnote w:type="continuationSeparator" w:id="0">
    <w:p w14:paraId="0C9FC800" w14:textId="77777777" w:rsidR="002B03C1" w:rsidRDefault="002B03C1" w:rsidP="0048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Unicode MS"/>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BB61" w14:textId="77777777" w:rsidR="00481D11" w:rsidRDefault="00481D11" w:rsidP="00481D11">
    <w:pPr>
      <w:pStyle w:val="Footer"/>
      <w:tabs>
        <w:tab w:val="clear" w:pos="4320"/>
        <w:tab w:val="clear" w:pos="8640"/>
        <w:tab w:val="left" w:pos="651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BAC1C" w14:textId="77777777" w:rsidR="002B03C1" w:rsidRDefault="002B03C1" w:rsidP="00481D11">
      <w:r>
        <w:separator/>
      </w:r>
    </w:p>
  </w:footnote>
  <w:footnote w:type="continuationSeparator" w:id="0">
    <w:p w14:paraId="1C748C3D" w14:textId="77777777" w:rsidR="002B03C1" w:rsidRDefault="002B03C1" w:rsidP="00481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11EE" w14:textId="454E253D" w:rsidR="00481D11" w:rsidRDefault="00924C52">
    <w:pPr>
      <w:pStyle w:val="Header"/>
    </w:pPr>
    <w:r>
      <w:rPr>
        <w:noProof/>
        <w:lang w:val="en-GB" w:eastAsia="en-GB"/>
      </w:rPr>
      <w:drawing>
        <wp:anchor distT="0" distB="0" distL="114300" distR="114300" simplePos="0" relativeHeight="251661312" behindDoc="1" locked="0" layoutInCell="1" allowOverlap="1" wp14:anchorId="74C1B072" wp14:editId="500F005F">
          <wp:simplePos x="0" y="0"/>
          <wp:positionH relativeFrom="column">
            <wp:posOffset>-1127760</wp:posOffset>
          </wp:positionH>
          <wp:positionV relativeFrom="paragraph">
            <wp:posOffset>-434340</wp:posOffset>
          </wp:positionV>
          <wp:extent cx="7542368" cy="1066324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542368" cy="1066324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8126" w14:textId="1A04CD8C" w:rsidR="00481D11" w:rsidRDefault="00216A90">
    <w:pPr>
      <w:pStyle w:val="Header"/>
    </w:pPr>
    <w:r>
      <w:rPr>
        <w:noProof/>
        <w:lang w:val="en-GB" w:eastAsia="en-GB"/>
      </w:rPr>
      <w:drawing>
        <wp:anchor distT="0" distB="0" distL="114300" distR="114300" simplePos="0" relativeHeight="251659264" behindDoc="1" locked="0" layoutInCell="1" allowOverlap="1" wp14:anchorId="5D2F855D" wp14:editId="793E5D51">
          <wp:simplePos x="0" y="0"/>
          <wp:positionH relativeFrom="column">
            <wp:posOffset>-1141730</wp:posOffset>
          </wp:positionH>
          <wp:positionV relativeFrom="paragraph">
            <wp:posOffset>-423545</wp:posOffset>
          </wp:positionV>
          <wp:extent cx="7542368" cy="106632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542368" cy="106632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B5CF6"/>
    <w:multiLevelType w:val="multilevel"/>
    <w:tmpl w:val="864C70E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2A3F8B"/>
    <w:multiLevelType w:val="hybridMultilevel"/>
    <w:tmpl w:val="F3000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092300"/>
    <w:multiLevelType w:val="hybridMultilevel"/>
    <w:tmpl w:val="F68AD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7E3D30"/>
    <w:multiLevelType w:val="hybridMultilevel"/>
    <w:tmpl w:val="59A6C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2F0F98"/>
    <w:multiLevelType w:val="hybridMultilevel"/>
    <w:tmpl w:val="EA488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6C64970"/>
    <w:multiLevelType w:val="hybridMultilevel"/>
    <w:tmpl w:val="3FE241F2"/>
    <w:lvl w:ilvl="0" w:tplc="59CC748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E2F14D2"/>
    <w:multiLevelType w:val="hybridMultilevel"/>
    <w:tmpl w:val="D5361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65"/>
    <w:rsid w:val="00023F71"/>
    <w:rsid w:val="00190765"/>
    <w:rsid w:val="00216A90"/>
    <w:rsid w:val="00226A35"/>
    <w:rsid w:val="00234EFF"/>
    <w:rsid w:val="002B03C1"/>
    <w:rsid w:val="003C710C"/>
    <w:rsid w:val="003F320A"/>
    <w:rsid w:val="003F6E7C"/>
    <w:rsid w:val="0045087A"/>
    <w:rsid w:val="00481D11"/>
    <w:rsid w:val="00482D13"/>
    <w:rsid w:val="0050489D"/>
    <w:rsid w:val="006852C8"/>
    <w:rsid w:val="007E633A"/>
    <w:rsid w:val="008F3B9E"/>
    <w:rsid w:val="00924C52"/>
    <w:rsid w:val="00965B92"/>
    <w:rsid w:val="00A151D9"/>
    <w:rsid w:val="00AC0D95"/>
    <w:rsid w:val="00B81D80"/>
    <w:rsid w:val="00B956FD"/>
    <w:rsid w:val="00BA1BFA"/>
    <w:rsid w:val="00D74630"/>
    <w:rsid w:val="00D77545"/>
    <w:rsid w:val="00D903FD"/>
    <w:rsid w:val="00DD2DFD"/>
    <w:rsid w:val="00DD465A"/>
    <w:rsid w:val="00E07B12"/>
    <w:rsid w:val="00E87AFD"/>
    <w:rsid w:val="00F50B59"/>
    <w:rsid w:val="00F8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119A40"/>
  <w14:defaultImageDpi w14:val="300"/>
  <w15:docId w15:val="{D09D0A9F-4E63-4A5D-BFE1-7E3A5AE5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FD"/>
  </w:style>
  <w:style w:type="paragraph" w:styleId="Heading1">
    <w:name w:val="heading 1"/>
    <w:basedOn w:val="Normal"/>
    <w:next w:val="Normal"/>
    <w:link w:val="Heading1Char"/>
    <w:uiPriority w:val="9"/>
    <w:qFormat/>
    <w:rsid w:val="0045087A"/>
    <w:pPr>
      <w:keepNext/>
      <w:keepLines/>
      <w:spacing w:before="240" w:line="259" w:lineRule="auto"/>
      <w:outlineLvl w:val="0"/>
    </w:pPr>
    <w:rPr>
      <w:rFonts w:asciiTheme="majorHAnsi" w:eastAsiaTheme="majorEastAsia" w:hAnsiTheme="majorHAnsi" w:cstheme="majorBidi"/>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D11"/>
    <w:pPr>
      <w:tabs>
        <w:tab w:val="center" w:pos="4320"/>
        <w:tab w:val="right" w:pos="8640"/>
      </w:tabs>
    </w:pPr>
  </w:style>
  <w:style w:type="character" w:customStyle="1" w:styleId="HeaderChar">
    <w:name w:val="Header Char"/>
    <w:basedOn w:val="DefaultParagraphFont"/>
    <w:link w:val="Header"/>
    <w:uiPriority w:val="99"/>
    <w:rsid w:val="00481D11"/>
  </w:style>
  <w:style w:type="paragraph" w:styleId="Footer">
    <w:name w:val="footer"/>
    <w:basedOn w:val="Normal"/>
    <w:link w:val="FooterChar"/>
    <w:uiPriority w:val="99"/>
    <w:unhideWhenUsed/>
    <w:rsid w:val="00481D11"/>
    <w:pPr>
      <w:tabs>
        <w:tab w:val="center" w:pos="4320"/>
        <w:tab w:val="right" w:pos="8640"/>
      </w:tabs>
    </w:pPr>
  </w:style>
  <w:style w:type="character" w:customStyle="1" w:styleId="FooterChar">
    <w:name w:val="Footer Char"/>
    <w:basedOn w:val="DefaultParagraphFont"/>
    <w:link w:val="Footer"/>
    <w:uiPriority w:val="99"/>
    <w:rsid w:val="00481D11"/>
  </w:style>
  <w:style w:type="paragraph" w:styleId="BalloonText">
    <w:name w:val="Balloon Text"/>
    <w:basedOn w:val="Normal"/>
    <w:link w:val="BalloonTextChar"/>
    <w:uiPriority w:val="99"/>
    <w:semiHidden/>
    <w:unhideWhenUsed/>
    <w:rsid w:val="00481D1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1D11"/>
    <w:rPr>
      <w:rFonts w:ascii="Lucida Grande" w:hAnsi="Lucida Grande"/>
      <w:sz w:val="18"/>
      <w:szCs w:val="18"/>
    </w:rPr>
  </w:style>
  <w:style w:type="character" w:customStyle="1" w:styleId="Heading1Char">
    <w:name w:val="Heading 1 Char"/>
    <w:basedOn w:val="DefaultParagraphFont"/>
    <w:link w:val="Heading1"/>
    <w:uiPriority w:val="9"/>
    <w:rsid w:val="0045087A"/>
    <w:rPr>
      <w:rFonts w:asciiTheme="majorHAnsi" w:eastAsiaTheme="majorEastAsia" w:hAnsiTheme="majorHAnsi" w:cstheme="majorBidi"/>
      <w:color w:val="C00000"/>
      <w:sz w:val="32"/>
      <w:szCs w:val="32"/>
    </w:rPr>
  </w:style>
  <w:style w:type="paragraph" w:styleId="ListParagraph">
    <w:name w:val="List Paragraph"/>
    <w:basedOn w:val="Normal"/>
    <w:uiPriority w:val="34"/>
    <w:qFormat/>
    <w:rsid w:val="0045087A"/>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DD465A"/>
    <w:rPr>
      <w:sz w:val="16"/>
      <w:szCs w:val="16"/>
    </w:rPr>
  </w:style>
  <w:style w:type="paragraph" w:styleId="CommentText">
    <w:name w:val="annotation text"/>
    <w:basedOn w:val="Normal"/>
    <w:link w:val="CommentTextChar"/>
    <w:uiPriority w:val="99"/>
    <w:semiHidden/>
    <w:unhideWhenUsed/>
    <w:rsid w:val="00DD465A"/>
    <w:rPr>
      <w:sz w:val="20"/>
      <w:szCs w:val="20"/>
    </w:rPr>
  </w:style>
  <w:style w:type="character" w:customStyle="1" w:styleId="CommentTextChar">
    <w:name w:val="Comment Text Char"/>
    <w:basedOn w:val="DefaultParagraphFont"/>
    <w:link w:val="CommentText"/>
    <w:uiPriority w:val="99"/>
    <w:semiHidden/>
    <w:rsid w:val="00DD465A"/>
    <w:rPr>
      <w:sz w:val="20"/>
      <w:szCs w:val="20"/>
    </w:rPr>
  </w:style>
  <w:style w:type="paragraph" w:styleId="CommentSubject">
    <w:name w:val="annotation subject"/>
    <w:basedOn w:val="CommentText"/>
    <w:next w:val="CommentText"/>
    <w:link w:val="CommentSubjectChar"/>
    <w:uiPriority w:val="99"/>
    <w:semiHidden/>
    <w:unhideWhenUsed/>
    <w:rsid w:val="00DD465A"/>
    <w:rPr>
      <w:b/>
      <w:bCs/>
    </w:rPr>
  </w:style>
  <w:style w:type="character" w:customStyle="1" w:styleId="CommentSubjectChar">
    <w:name w:val="Comment Subject Char"/>
    <w:basedOn w:val="CommentTextChar"/>
    <w:link w:val="CommentSubject"/>
    <w:uiPriority w:val="99"/>
    <w:semiHidden/>
    <w:rsid w:val="00DD46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Tezuran</dc:creator>
  <cp:keywords/>
  <dc:description/>
  <cp:lastModifiedBy>Didem Kara</cp:lastModifiedBy>
  <cp:revision>8</cp:revision>
  <dcterms:created xsi:type="dcterms:W3CDTF">2021-12-17T07:38:00Z</dcterms:created>
  <dcterms:modified xsi:type="dcterms:W3CDTF">2021-12-17T12:17:00Z</dcterms:modified>
</cp:coreProperties>
</file>